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C5" w:rsidRDefault="002A04B9">
      <w:r w:rsidRPr="002A04B9">
        <w:rPr>
          <w:rFonts w:hint="eastAsia"/>
        </w:rPr>
        <w:t>图书馆</w:t>
      </w:r>
      <w:r w:rsidRPr="002A04B9">
        <w:rPr>
          <w:rFonts w:hint="eastAsia"/>
        </w:rPr>
        <w:t>Taylor &amp; Francis CRC</w:t>
      </w:r>
      <w:r w:rsidRPr="002A04B9">
        <w:rPr>
          <w:rFonts w:hint="eastAsia"/>
        </w:rPr>
        <w:t>科技电子图书数据库</w:t>
      </w:r>
      <w:r w:rsidRPr="002A04B9">
        <w:rPr>
          <w:rFonts w:hint="eastAsia"/>
        </w:rPr>
        <w:t>2018</w:t>
      </w:r>
      <w:r w:rsidRPr="002A04B9">
        <w:rPr>
          <w:rFonts w:hint="eastAsia"/>
        </w:rPr>
        <w:t>年度采购</w:t>
      </w:r>
      <w:r w:rsidR="00C61E7D" w:rsidRPr="00C61E7D">
        <w:rPr>
          <w:rFonts w:hint="eastAsia"/>
        </w:rPr>
        <w:t>项目成交公告</w:t>
      </w:r>
    </w:p>
    <w:p w:rsidR="00C61E7D" w:rsidRDefault="00C61E7D"/>
    <w:p w:rsidR="00A11B34" w:rsidRPr="00A11B34" w:rsidRDefault="00A11B34" w:rsidP="002B2F05">
      <w:r w:rsidRPr="002B2F05">
        <w:rPr>
          <w:rFonts w:hint="eastAsia"/>
        </w:rPr>
        <w:t>一、项目信息</w:t>
      </w:r>
    </w:p>
    <w:p w:rsidR="00A11B34" w:rsidRPr="00A11B34" w:rsidRDefault="00A11B34" w:rsidP="002B2F05">
      <w:r w:rsidRPr="00A11B34">
        <w:rPr>
          <w:rFonts w:hint="eastAsia"/>
        </w:rPr>
        <w:t>项目编号：</w:t>
      </w:r>
      <w:r w:rsidR="002A04B9" w:rsidRPr="002A04B9">
        <w:rPr>
          <w:rFonts w:hint="eastAsia"/>
        </w:rPr>
        <w:t>S18FD0007</w:t>
      </w:r>
    </w:p>
    <w:p w:rsidR="00A11B34" w:rsidRPr="00A11B34" w:rsidRDefault="00A11B34" w:rsidP="002B2F05">
      <w:r w:rsidRPr="00A11B34">
        <w:rPr>
          <w:rFonts w:hint="eastAsia"/>
        </w:rPr>
        <w:t>项目名称：</w:t>
      </w:r>
      <w:r w:rsidRPr="00C61E7D">
        <w:rPr>
          <w:rFonts w:hint="eastAsia"/>
        </w:rPr>
        <w:t>图书馆</w:t>
      </w:r>
      <w:r w:rsidR="002A04B9" w:rsidRPr="002A04B9">
        <w:rPr>
          <w:rFonts w:hint="eastAsia"/>
        </w:rPr>
        <w:t>Taylor &amp; Francis CRC</w:t>
      </w:r>
      <w:r w:rsidR="002A04B9" w:rsidRPr="002A04B9">
        <w:rPr>
          <w:rFonts w:hint="eastAsia"/>
        </w:rPr>
        <w:t>科技电子图书</w:t>
      </w:r>
      <w:r w:rsidR="002A04B9">
        <w:rPr>
          <w:rFonts w:hint="eastAsia"/>
        </w:rPr>
        <w:t>数据库</w:t>
      </w:r>
      <w:r w:rsidRPr="00C61E7D">
        <w:rPr>
          <w:rFonts w:hint="eastAsia"/>
        </w:rPr>
        <w:t>2018</w:t>
      </w:r>
      <w:r w:rsidRPr="00C61E7D">
        <w:rPr>
          <w:rFonts w:hint="eastAsia"/>
        </w:rPr>
        <w:t>年度采购项目</w:t>
      </w:r>
    </w:p>
    <w:p w:rsidR="00A11B34" w:rsidRPr="00A11B34" w:rsidRDefault="00A11B34" w:rsidP="002B2F05">
      <w:r w:rsidRPr="00A11B34">
        <w:rPr>
          <w:rFonts w:hint="eastAsia"/>
        </w:rPr>
        <w:t>项目联系人</w:t>
      </w:r>
      <w:r w:rsidR="002B2F05">
        <w:rPr>
          <w:rFonts w:hint="eastAsia"/>
        </w:rPr>
        <w:t>及联系方式</w:t>
      </w:r>
      <w:r w:rsidRPr="00A11B34">
        <w:rPr>
          <w:rFonts w:hint="eastAsia"/>
        </w:rPr>
        <w:t>：李晓鹏</w:t>
      </w:r>
      <w:r w:rsidR="002B2F05">
        <w:rPr>
          <w:rFonts w:hint="eastAsia"/>
        </w:rPr>
        <w:t xml:space="preserve"> </w:t>
      </w:r>
      <w:r w:rsidR="002B2F05" w:rsidRPr="00A11B34">
        <w:t>025-84315682</w:t>
      </w:r>
    </w:p>
    <w:p w:rsidR="002B2F05" w:rsidRPr="00A11B34" w:rsidRDefault="002B2F05" w:rsidP="002B2F05"/>
    <w:p w:rsidR="00A11B34" w:rsidRPr="00A11B34" w:rsidRDefault="009068BD" w:rsidP="002B2F05">
      <w:r>
        <w:rPr>
          <w:rFonts w:hint="eastAsia"/>
        </w:rPr>
        <w:t>二、采购单位信息</w:t>
      </w:r>
    </w:p>
    <w:p w:rsidR="00A11B34" w:rsidRPr="00A11B34" w:rsidRDefault="00A11B34" w:rsidP="002B2F05">
      <w:r w:rsidRPr="00A11B34">
        <w:rPr>
          <w:rFonts w:hint="eastAsia"/>
        </w:rPr>
        <w:t>采购单位名称：南京理工大学</w:t>
      </w:r>
    </w:p>
    <w:p w:rsidR="00A11B34" w:rsidRPr="00A11B34" w:rsidRDefault="00A11B34" w:rsidP="002B2F05">
      <w:r w:rsidRPr="00A11B34">
        <w:rPr>
          <w:rFonts w:hint="eastAsia"/>
        </w:rPr>
        <w:t>采购单位地址：南京市孝陵卫街</w:t>
      </w:r>
      <w:r w:rsidRPr="00A11B34">
        <w:t>200</w:t>
      </w:r>
      <w:r w:rsidRPr="00A11B34">
        <w:rPr>
          <w:rFonts w:hint="eastAsia"/>
        </w:rPr>
        <w:t>号</w:t>
      </w:r>
    </w:p>
    <w:p w:rsidR="00A11B34" w:rsidRPr="00A11B34" w:rsidRDefault="00A11B34" w:rsidP="002B2F05">
      <w:r w:rsidRPr="00A11B34">
        <w:rPr>
          <w:rFonts w:hint="eastAsia"/>
        </w:rPr>
        <w:t>采购单位联系方式：李晓鹏</w:t>
      </w:r>
      <w:r w:rsidR="002B2F05">
        <w:rPr>
          <w:rFonts w:hint="eastAsia"/>
        </w:rPr>
        <w:t xml:space="preserve">  </w:t>
      </w:r>
      <w:r w:rsidRPr="00A11B34">
        <w:t>025-84315682</w:t>
      </w:r>
    </w:p>
    <w:p w:rsidR="002B2F05" w:rsidRDefault="002B2F05" w:rsidP="002B2F05"/>
    <w:p w:rsidR="00A11B34" w:rsidRPr="00A11B34" w:rsidRDefault="00A11B34" w:rsidP="002B2F05">
      <w:r w:rsidRPr="002B2F05">
        <w:rPr>
          <w:rFonts w:hint="eastAsia"/>
        </w:rPr>
        <w:t>三、采购方式</w:t>
      </w:r>
      <w:r w:rsidR="00B50377">
        <w:rPr>
          <w:rFonts w:hint="eastAsia"/>
        </w:rPr>
        <w:t>、采购类型、</w:t>
      </w:r>
      <w:r w:rsidR="009068BD">
        <w:rPr>
          <w:rFonts w:hint="eastAsia"/>
        </w:rPr>
        <w:t>技术要求</w:t>
      </w:r>
      <w:r w:rsidR="00B50377">
        <w:rPr>
          <w:rFonts w:hint="eastAsia"/>
        </w:rPr>
        <w:t>及服务期限</w:t>
      </w:r>
    </w:p>
    <w:p w:rsidR="00A11B34" w:rsidRDefault="00A11B34" w:rsidP="002B2F05">
      <w:r w:rsidRPr="00A11B34">
        <w:t>1</w:t>
      </w:r>
      <w:r w:rsidRPr="00A11B34">
        <w:rPr>
          <w:rFonts w:hint="eastAsia"/>
        </w:rPr>
        <w:t>、</w:t>
      </w:r>
      <w:r w:rsidRPr="002B2F05">
        <w:rPr>
          <w:rFonts w:hint="eastAsia"/>
        </w:rPr>
        <w:t>采购方式</w:t>
      </w:r>
      <w:r w:rsidRPr="00A11B34">
        <w:rPr>
          <w:rFonts w:hint="eastAsia"/>
        </w:rPr>
        <w:t>：</w:t>
      </w:r>
      <w:r w:rsidRPr="002B2F05">
        <w:rPr>
          <w:rFonts w:hint="eastAsia"/>
        </w:rPr>
        <w:t>单一来源</w:t>
      </w:r>
    </w:p>
    <w:p w:rsidR="00B50377" w:rsidRPr="00A11B34" w:rsidRDefault="00B50377" w:rsidP="002B2F05">
      <w:r>
        <w:rPr>
          <w:rFonts w:hint="eastAsia"/>
        </w:rPr>
        <w:t>2</w:t>
      </w:r>
      <w:r>
        <w:rPr>
          <w:rFonts w:hint="eastAsia"/>
        </w:rPr>
        <w:t>、采购类型：服务</w:t>
      </w:r>
    </w:p>
    <w:p w:rsidR="009068BD" w:rsidRDefault="00B50377">
      <w:r>
        <w:rPr>
          <w:rFonts w:hint="eastAsia"/>
        </w:rPr>
        <w:t>3</w:t>
      </w:r>
      <w:r w:rsidR="009068BD">
        <w:rPr>
          <w:rFonts w:hint="eastAsia"/>
        </w:rPr>
        <w:t>、技术要求：本项目的相关技术参数及规格要求</w:t>
      </w:r>
      <w:r w:rsidR="002A04B9">
        <w:rPr>
          <w:rFonts w:hint="eastAsia"/>
        </w:rPr>
        <w:t>以</w:t>
      </w:r>
      <w:r w:rsidR="002A04B9" w:rsidRPr="002A04B9">
        <w:rPr>
          <w:rFonts w:hint="eastAsia"/>
        </w:rPr>
        <w:t>《南京城东高校联合体</w:t>
      </w:r>
      <w:r w:rsidR="002A04B9" w:rsidRPr="002A04B9">
        <w:rPr>
          <w:rFonts w:hint="eastAsia"/>
        </w:rPr>
        <w:t>Taylor &amp; Francis CRC</w:t>
      </w:r>
      <w:r w:rsidR="002A04B9" w:rsidRPr="002A04B9">
        <w:rPr>
          <w:rFonts w:hint="eastAsia"/>
        </w:rPr>
        <w:t>科技电子图书联合采购协议》为准</w:t>
      </w:r>
      <w:r w:rsidR="009068BD">
        <w:rPr>
          <w:rFonts w:hint="eastAsia"/>
        </w:rPr>
        <w:t>。</w:t>
      </w:r>
    </w:p>
    <w:p w:rsidR="00B50377" w:rsidRPr="00B50377" w:rsidRDefault="00B50377">
      <w:r>
        <w:rPr>
          <w:rFonts w:hint="eastAsia"/>
        </w:rPr>
        <w:t>4</w:t>
      </w:r>
      <w:r>
        <w:rPr>
          <w:rFonts w:hint="eastAsia"/>
        </w:rPr>
        <w:t>、服务期限：</w:t>
      </w:r>
      <w:r>
        <w:rPr>
          <w:rFonts w:hint="eastAsia"/>
        </w:rPr>
        <w:t>2018</w:t>
      </w:r>
      <w:r>
        <w:rPr>
          <w:rFonts w:hint="eastAsia"/>
        </w:rPr>
        <w:t>年度</w:t>
      </w:r>
    </w:p>
    <w:p w:rsidR="009068BD" w:rsidRDefault="009068BD"/>
    <w:p w:rsidR="00A11B34" w:rsidRDefault="009068BD">
      <w:r>
        <w:rPr>
          <w:rFonts w:hint="eastAsia"/>
        </w:rPr>
        <w:t>四</w:t>
      </w:r>
      <w:r w:rsidR="00A11B34" w:rsidRPr="00A11B34">
        <w:rPr>
          <w:rFonts w:hint="eastAsia"/>
        </w:rPr>
        <w:t>、</w:t>
      </w:r>
      <w:r w:rsidR="00A11B34" w:rsidRPr="002B2F05">
        <w:rPr>
          <w:rFonts w:hint="eastAsia"/>
        </w:rPr>
        <w:t>成交信息</w:t>
      </w:r>
      <w:r w:rsidR="00A11B34" w:rsidRPr="00A11B34">
        <w:rPr>
          <w:rFonts w:hint="eastAsia"/>
        </w:rPr>
        <w:t>：</w:t>
      </w:r>
      <w:r w:rsidR="00A11B34">
        <w:rPr>
          <w:rFonts w:hint="eastAsia"/>
        </w:rPr>
        <w:t xml:space="preserve"> </w:t>
      </w:r>
    </w:p>
    <w:tbl>
      <w:tblPr>
        <w:tblW w:w="9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119"/>
        <w:gridCol w:w="3829"/>
        <w:gridCol w:w="1854"/>
      </w:tblGrid>
      <w:tr w:rsidR="00B50377" w:rsidRPr="002B2F05" w:rsidTr="00B50377">
        <w:trPr>
          <w:tblHeader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377" w:rsidRPr="002B2F05" w:rsidRDefault="00B50377" w:rsidP="009068BD">
            <w:pPr>
              <w:jc w:val="center"/>
            </w:pPr>
            <w:r w:rsidRPr="002B2F05">
              <w:rPr>
                <w:rFonts w:hint="eastAsia"/>
              </w:rPr>
              <w:t>序号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377" w:rsidRPr="002B2F05" w:rsidRDefault="00B50377" w:rsidP="009068BD">
            <w:pPr>
              <w:jc w:val="center"/>
            </w:pPr>
            <w:r>
              <w:rPr>
                <w:rFonts w:hint="eastAsia"/>
              </w:rPr>
              <w:t>成交</w:t>
            </w:r>
            <w:r w:rsidRPr="002B2F05">
              <w:rPr>
                <w:rFonts w:hint="eastAsia"/>
              </w:rPr>
              <w:t>供应商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377" w:rsidRPr="002B2F05" w:rsidRDefault="00B50377" w:rsidP="009068BD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377" w:rsidRDefault="00B50377" w:rsidP="009068BD">
            <w:pPr>
              <w:jc w:val="center"/>
            </w:pPr>
            <w:r>
              <w:rPr>
                <w:rFonts w:hint="eastAsia"/>
              </w:rPr>
              <w:t>成交金额（万元）</w:t>
            </w:r>
          </w:p>
        </w:tc>
      </w:tr>
      <w:tr w:rsidR="00B50377" w:rsidRPr="002B2F05" w:rsidTr="00B50377"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377" w:rsidRPr="002B2F05" w:rsidRDefault="00B50377" w:rsidP="00571059">
            <w:pPr>
              <w:jc w:val="center"/>
            </w:pPr>
            <w:r w:rsidRPr="002B2F05">
              <w:rPr>
                <w:rFonts w:hint="eastAsia"/>
              </w:rPr>
              <w:t>1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377" w:rsidRPr="002B2F05" w:rsidRDefault="00C4510D" w:rsidP="00571059">
            <w:pPr>
              <w:jc w:val="center"/>
            </w:pPr>
            <w:r w:rsidRPr="00C4510D">
              <w:rPr>
                <w:rFonts w:hint="eastAsia"/>
              </w:rPr>
              <w:t>北京中科进出口有限责任公司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377" w:rsidRPr="00C4510D" w:rsidRDefault="00C4510D" w:rsidP="00C4510D">
            <w:pPr>
              <w:widowControl/>
              <w:jc w:val="left"/>
            </w:pPr>
            <w:r w:rsidRPr="00C4510D">
              <w:t>北京市东城区安定门外大街</w:t>
            </w:r>
            <w:r w:rsidRPr="00C4510D">
              <w:t>138</w:t>
            </w:r>
            <w:r w:rsidRPr="00C4510D">
              <w:t>号皇城国际</w:t>
            </w:r>
            <w:r w:rsidRPr="00C4510D">
              <w:t>B</w:t>
            </w:r>
            <w:r w:rsidRPr="00C4510D">
              <w:t>座</w:t>
            </w:r>
            <w:r w:rsidRPr="00C4510D">
              <w:t xml:space="preserve">801 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377" w:rsidRPr="009068BD" w:rsidRDefault="00B83A3C" w:rsidP="002A04B9">
            <w:pPr>
              <w:widowControl/>
              <w:jc w:val="right"/>
            </w:pPr>
            <w:r>
              <w:t>人民币</w:t>
            </w:r>
            <w:r w:rsidR="00C23964">
              <w:rPr>
                <w:rFonts w:hint="eastAsia"/>
              </w:rPr>
              <w:t>：</w:t>
            </w:r>
            <w:r w:rsidR="002A04B9">
              <w:rPr>
                <w:rFonts w:hint="eastAsia"/>
              </w:rPr>
              <w:t>23.8195</w:t>
            </w:r>
          </w:p>
        </w:tc>
      </w:tr>
    </w:tbl>
    <w:p w:rsidR="00A11B34" w:rsidRDefault="00A11B34"/>
    <w:p w:rsidR="009068BD" w:rsidRPr="00A11B34" w:rsidRDefault="009068BD" w:rsidP="009068BD">
      <w:r w:rsidRPr="009068BD">
        <w:rPr>
          <w:rFonts w:hint="eastAsia"/>
        </w:rPr>
        <w:t>五、其它补充事宜</w:t>
      </w:r>
    </w:p>
    <w:p w:rsidR="009068BD" w:rsidRPr="00A11B34" w:rsidRDefault="009068BD" w:rsidP="009068BD">
      <w:r w:rsidRPr="00A11B34">
        <w:rPr>
          <w:rFonts w:hint="eastAsia"/>
        </w:rPr>
        <w:t>此公告在南京理工大学招投标办公室网站发布。</w:t>
      </w:r>
    </w:p>
    <w:p w:rsidR="002B2F05" w:rsidRPr="00A11B34" w:rsidRDefault="002B2F05"/>
    <w:p w:rsidR="00A11B34" w:rsidRPr="00A11B34" w:rsidRDefault="00A11B34"/>
    <w:sectPr w:rsidR="00A11B34" w:rsidRPr="00A11B34" w:rsidSect="002B2F0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A7" w:rsidRDefault="00D374A7" w:rsidP="00C61E7D">
      <w:r>
        <w:separator/>
      </w:r>
    </w:p>
  </w:endnote>
  <w:endnote w:type="continuationSeparator" w:id="0">
    <w:p w:rsidR="00D374A7" w:rsidRDefault="00D374A7" w:rsidP="00C6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A7" w:rsidRDefault="00D374A7" w:rsidP="00C61E7D">
      <w:r>
        <w:separator/>
      </w:r>
    </w:p>
  </w:footnote>
  <w:footnote w:type="continuationSeparator" w:id="0">
    <w:p w:rsidR="00D374A7" w:rsidRDefault="00D374A7" w:rsidP="00C61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5748"/>
    <w:multiLevelType w:val="multilevel"/>
    <w:tmpl w:val="5134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E7D"/>
    <w:rsid w:val="000A4CEE"/>
    <w:rsid w:val="000F619E"/>
    <w:rsid w:val="00154E92"/>
    <w:rsid w:val="001A5474"/>
    <w:rsid w:val="001B1BE7"/>
    <w:rsid w:val="001D1B62"/>
    <w:rsid w:val="001F4137"/>
    <w:rsid w:val="002A04B9"/>
    <w:rsid w:val="002B2F05"/>
    <w:rsid w:val="003104D8"/>
    <w:rsid w:val="003208E6"/>
    <w:rsid w:val="003418BB"/>
    <w:rsid w:val="00467DB1"/>
    <w:rsid w:val="005146EC"/>
    <w:rsid w:val="00571059"/>
    <w:rsid w:val="00643A5B"/>
    <w:rsid w:val="006A7121"/>
    <w:rsid w:val="00720225"/>
    <w:rsid w:val="0079303F"/>
    <w:rsid w:val="007A74EC"/>
    <w:rsid w:val="007A780C"/>
    <w:rsid w:val="007D3B63"/>
    <w:rsid w:val="008C330D"/>
    <w:rsid w:val="008D4529"/>
    <w:rsid w:val="0090089C"/>
    <w:rsid w:val="009068BD"/>
    <w:rsid w:val="00907D24"/>
    <w:rsid w:val="00936ED9"/>
    <w:rsid w:val="00947F95"/>
    <w:rsid w:val="009941C5"/>
    <w:rsid w:val="009A3850"/>
    <w:rsid w:val="00A11B34"/>
    <w:rsid w:val="00A21634"/>
    <w:rsid w:val="00A35969"/>
    <w:rsid w:val="00AE0406"/>
    <w:rsid w:val="00B37777"/>
    <w:rsid w:val="00B46033"/>
    <w:rsid w:val="00B50377"/>
    <w:rsid w:val="00B83A3C"/>
    <w:rsid w:val="00C23964"/>
    <w:rsid w:val="00C4510D"/>
    <w:rsid w:val="00C61E7D"/>
    <w:rsid w:val="00CB25C1"/>
    <w:rsid w:val="00CD625B"/>
    <w:rsid w:val="00D374A7"/>
    <w:rsid w:val="00D4707B"/>
    <w:rsid w:val="00F52084"/>
    <w:rsid w:val="00F7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E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1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11B34"/>
    <w:rPr>
      <w:b/>
      <w:bCs/>
    </w:rPr>
  </w:style>
  <w:style w:type="character" w:customStyle="1" w:styleId="gb">
    <w:name w:val="gb"/>
    <w:basedOn w:val="a0"/>
    <w:rsid w:val="002A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331">
              <w:marLeft w:val="0"/>
              <w:marRight w:val="0"/>
              <w:marTop w:val="82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2018-06-07T08:26:00Z</dcterms:created>
  <dcterms:modified xsi:type="dcterms:W3CDTF">2018-06-15T06:22:00Z</dcterms:modified>
</cp:coreProperties>
</file>